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68" w:rsidRPr="00C62A68" w:rsidRDefault="00C62A68" w:rsidP="00C62A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62A68">
        <w:rPr>
          <w:rFonts w:ascii="TimesNewRomanPSMT" w:hAnsi="TimesNewRomanPSMT" w:cs="TimesNewRomanPSMT"/>
          <w:sz w:val="24"/>
          <w:szCs w:val="24"/>
        </w:rPr>
        <w:t>ИНФОРМАТИКА и ИКТ, 11 класс</w:t>
      </w:r>
    </w:p>
    <w:p w:rsidR="00C62A68" w:rsidRPr="00C62A68" w:rsidRDefault="00C62A68" w:rsidP="00C62A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2A68">
        <w:rPr>
          <w:rFonts w:ascii="TimesNewRomanPS-BoldMT" w:hAnsi="TimesNewRomanPS-BoldMT" w:cs="TimesNewRomanPS-BoldMT"/>
          <w:b/>
          <w:bCs/>
          <w:sz w:val="28"/>
          <w:szCs w:val="28"/>
        </w:rPr>
        <w:t>Кодификатор</w:t>
      </w:r>
    </w:p>
    <w:p w:rsidR="00C62A68" w:rsidRPr="00C62A68" w:rsidRDefault="00C62A68" w:rsidP="00C62A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2A68">
        <w:rPr>
          <w:rFonts w:ascii="TimesNewRomanPS-BoldMT" w:hAnsi="TimesNewRomanPS-BoldMT" w:cs="TimesNewRomanPS-BoldMT"/>
          <w:b/>
          <w:bCs/>
          <w:sz w:val="28"/>
          <w:szCs w:val="28"/>
        </w:rPr>
        <w:t>элементов содержания и требований к уровню подготовки выпускников</w:t>
      </w:r>
    </w:p>
    <w:p w:rsidR="00C62A68" w:rsidRPr="00C62A68" w:rsidRDefault="00C62A68" w:rsidP="00C62A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2A68">
        <w:rPr>
          <w:rFonts w:ascii="TimesNewRomanPS-BoldMT" w:hAnsi="TimesNewRomanPS-BoldMT" w:cs="TimesNewRomanPS-BoldMT"/>
          <w:b/>
          <w:bCs/>
          <w:sz w:val="28"/>
          <w:szCs w:val="28"/>
        </w:rPr>
        <w:t>общеобразовательных учреждений для проведения в 2013 году единого</w:t>
      </w:r>
    </w:p>
    <w:p w:rsidR="00C62A68" w:rsidRPr="004B0BC2" w:rsidRDefault="00C62A68" w:rsidP="00C62A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2A68">
        <w:rPr>
          <w:rFonts w:ascii="TimesNewRomanPS-BoldMT" w:hAnsi="TimesNewRomanPS-BoldMT" w:cs="TimesNewRomanPS-BoldMT"/>
          <w:b/>
          <w:bCs/>
          <w:sz w:val="28"/>
          <w:szCs w:val="28"/>
        </w:rPr>
        <w:t>государственного экзамена по ИНФОРМАТИКЕ и ИКТ</w:t>
      </w:r>
    </w:p>
    <w:p w:rsidR="00C62A68" w:rsidRPr="004B0BC2" w:rsidRDefault="00C62A68" w:rsidP="00C62A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62A68" w:rsidRPr="00C62A68" w:rsidRDefault="00C62A68" w:rsidP="00C62A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62A68">
        <w:rPr>
          <w:rFonts w:ascii="TimesNewRomanPSMT" w:hAnsi="TimesNewRomanPSMT" w:cs="TimesNewRomanPSMT"/>
          <w:sz w:val="24"/>
          <w:szCs w:val="24"/>
        </w:rPr>
        <w:t xml:space="preserve">           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2013 года по информатике и ИКТ (далее – кодификатор) является одним из документов, регламентирующих разработку КИМ ЕГЭ.</w:t>
      </w:r>
    </w:p>
    <w:p w:rsidR="00C62A68" w:rsidRPr="004B0BC2" w:rsidRDefault="00C62A68" w:rsidP="00C62A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C62A68" w:rsidRPr="00C62A68" w:rsidRDefault="00C62A68" w:rsidP="00C62A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62A6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Раздел 1. Перечень элементов содержания, проверяемых на </w:t>
      </w:r>
      <w:proofErr w:type="gramStart"/>
      <w:r w:rsidRPr="00C62A68">
        <w:rPr>
          <w:rFonts w:ascii="TimesNewRomanPS-BoldMT" w:hAnsi="TimesNewRomanPS-BoldMT" w:cs="TimesNewRomanPS-BoldMT"/>
          <w:b/>
          <w:bCs/>
          <w:sz w:val="24"/>
          <w:szCs w:val="24"/>
        </w:rPr>
        <w:t>едином</w:t>
      </w:r>
      <w:proofErr w:type="gramEnd"/>
    </w:p>
    <w:p w:rsidR="00C62A68" w:rsidRPr="004B0BC2" w:rsidRDefault="00C62A68" w:rsidP="00C62A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62A6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государственном </w:t>
      </w:r>
      <w:proofErr w:type="gramStart"/>
      <w:r w:rsidRPr="00C62A68">
        <w:rPr>
          <w:rFonts w:ascii="TimesNewRomanPS-BoldMT" w:hAnsi="TimesNewRomanPS-BoldMT" w:cs="TimesNewRomanPS-BoldMT"/>
          <w:b/>
          <w:bCs/>
          <w:sz w:val="24"/>
          <w:szCs w:val="24"/>
        </w:rPr>
        <w:t>экзамене</w:t>
      </w:r>
      <w:proofErr w:type="gramEnd"/>
      <w:r w:rsidRPr="00C62A6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по информатике и ИКТ</w:t>
      </w:r>
    </w:p>
    <w:p w:rsidR="00C62A68" w:rsidRPr="00C62A68" w:rsidRDefault="00C62A68" w:rsidP="00C62A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62A68"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4B0BC2" w:rsidRPr="004B0BC2">
        <w:rPr>
          <w:rFonts w:ascii="TimesNewRomanPSMT" w:hAnsi="TimesNewRomanPSMT" w:cs="TimesNewRomanPSMT"/>
          <w:sz w:val="24"/>
          <w:szCs w:val="24"/>
        </w:rPr>
        <w:t xml:space="preserve">  </w:t>
      </w:r>
      <w:r w:rsidRPr="00C62A68">
        <w:rPr>
          <w:rFonts w:ascii="TimesNewRomanPSMT" w:hAnsi="TimesNewRomanPSMT" w:cs="TimesNewRomanPSMT"/>
          <w:sz w:val="24"/>
          <w:szCs w:val="24"/>
        </w:rPr>
        <w:t xml:space="preserve">   Перечень элементов содержания, проверяемых на едином государственном экзамене по информатике и ИКТ</w:t>
      </w:r>
      <w:r w:rsidRPr="00C62A6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62A68">
        <w:rPr>
          <w:rFonts w:ascii="TimesNewRomanPSMT" w:hAnsi="TimesNewRomanPSMT" w:cs="TimesNewRomanPSMT"/>
          <w:sz w:val="24"/>
          <w:szCs w:val="24"/>
        </w:rPr>
        <w:t>составлен на основе раздела «Обязательный минимум содержания основных образовательных программ</w:t>
      </w:r>
      <w:r>
        <w:rPr>
          <w:rFonts w:ascii="TimesNewRomanPSMT" w:hAnsi="TimesNewRomanPSMT" w:cs="TimesNewRomanPSMT"/>
          <w:sz w:val="24"/>
          <w:szCs w:val="24"/>
        </w:rPr>
        <w:t>»</w:t>
      </w:r>
      <w:r w:rsidRPr="00C62A68">
        <w:rPr>
          <w:rFonts w:ascii="TimesNewRomanPSMT" w:hAnsi="TimesNewRomanPSMT" w:cs="TimesNewRomanPSMT"/>
          <w:sz w:val="24"/>
          <w:szCs w:val="24"/>
        </w:rPr>
        <w:t xml:space="preserve"> государственных стандартов основного общего и среднего (полного) общего образования по информатике и ИКТ (базовый и профильный уровни).</w:t>
      </w:r>
    </w:p>
    <w:p w:rsidR="0033715D" w:rsidRPr="004B0BC2" w:rsidRDefault="00C62A68" w:rsidP="00C62A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62A68">
        <w:rPr>
          <w:rFonts w:ascii="TimesNewRomanPSMT" w:hAnsi="TimesNewRomanPSMT" w:cs="TimesNewRomanPSMT"/>
          <w:sz w:val="24"/>
          <w:szCs w:val="24"/>
        </w:rPr>
        <w:t xml:space="preserve">    </w:t>
      </w:r>
      <w:r w:rsidR="004B0BC2" w:rsidRPr="004B0BC2">
        <w:rPr>
          <w:rFonts w:ascii="TimesNewRomanPSMT" w:hAnsi="TimesNewRomanPSMT" w:cs="TimesNewRomanPSMT"/>
          <w:sz w:val="24"/>
          <w:szCs w:val="24"/>
        </w:rPr>
        <w:t xml:space="preserve">   </w:t>
      </w:r>
      <w:r w:rsidRPr="00C62A68">
        <w:rPr>
          <w:rFonts w:ascii="TimesNewRomanPSMT" w:hAnsi="TimesNewRomanPSMT" w:cs="TimesNewRomanPSMT"/>
          <w:sz w:val="24"/>
          <w:szCs w:val="24"/>
        </w:rPr>
        <w:t xml:space="preserve">    В первом столбце указан код раздела, которому соответствуют крупные блоки содержания. Во втором столбце приводится код элемента содержания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C62A68">
        <w:rPr>
          <w:rFonts w:ascii="TimesNewRomanPSMT" w:hAnsi="TimesNewRomanPSMT" w:cs="TimesNewRomanPSMT"/>
          <w:sz w:val="24"/>
          <w:szCs w:val="24"/>
        </w:rPr>
        <w:t xml:space="preserve"> для которого создаются проверочные задания</w:t>
      </w:r>
      <w:r w:rsidR="004B0BC2" w:rsidRPr="004B0BC2">
        <w:rPr>
          <w:rFonts w:ascii="TimesNewRomanPSMT" w:hAnsi="TimesNewRomanPSMT" w:cs="TimesNewRomanPSMT"/>
          <w:sz w:val="24"/>
          <w:szCs w:val="24"/>
        </w:rPr>
        <w:t>.</w:t>
      </w:r>
    </w:p>
    <w:p w:rsidR="00676D34" w:rsidRPr="00676D34" w:rsidRDefault="00676D34" w:rsidP="00676D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676D34">
        <w:rPr>
          <w:rFonts w:ascii="TimesNewRomanPSMT" w:hAnsi="TimesNewRomanPSMT" w:cs="TimesNewRomanPSMT"/>
          <w:b/>
          <w:sz w:val="24"/>
          <w:szCs w:val="24"/>
        </w:rPr>
        <w:t xml:space="preserve">Перечень элементов содержания, проверяемых на </w:t>
      </w:r>
      <w:proofErr w:type="gramStart"/>
      <w:r w:rsidRPr="00676D34">
        <w:rPr>
          <w:rFonts w:ascii="TimesNewRomanPSMT" w:hAnsi="TimesNewRomanPSMT" w:cs="TimesNewRomanPSMT"/>
          <w:b/>
          <w:sz w:val="24"/>
          <w:szCs w:val="24"/>
        </w:rPr>
        <w:t>едином</w:t>
      </w:r>
      <w:proofErr w:type="gramEnd"/>
      <w:r w:rsidRPr="00676D34">
        <w:rPr>
          <w:rFonts w:ascii="TimesNewRomanPSMT" w:hAnsi="TimesNewRomanPSMT" w:cs="TimesNewRomanPSMT"/>
          <w:b/>
          <w:sz w:val="24"/>
          <w:szCs w:val="24"/>
        </w:rPr>
        <w:t xml:space="preserve"> государственном</w:t>
      </w:r>
    </w:p>
    <w:p w:rsidR="00676D34" w:rsidRDefault="00676D34" w:rsidP="00676D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val="en-US"/>
        </w:rPr>
      </w:pPr>
      <w:proofErr w:type="spellStart"/>
      <w:proofErr w:type="gramStart"/>
      <w:r w:rsidRPr="00676D34">
        <w:rPr>
          <w:rFonts w:ascii="TimesNewRomanPSMT" w:hAnsi="TimesNewRomanPSMT" w:cs="TimesNewRomanPSMT"/>
          <w:b/>
          <w:sz w:val="24"/>
          <w:szCs w:val="24"/>
          <w:lang w:val="en-US"/>
        </w:rPr>
        <w:t>экзамене</w:t>
      </w:r>
      <w:proofErr w:type="spellEnd"/>
      <w:proofErr w:type="gramEnd"/>
      <w:r w:rsidRPr="00676D34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</w:t>
      </w:r>
      <w:proofErr w:type="spellStart"/>
      <w:r w:rsidRPr="00676D34">
        <w:rPr>
          <w:rFonts w:ascii="TimesNewRomanPSMT" w:hAnsi="TimesNewRomanPSMT" w:cs="TimesNewRomanPSMT"/>
          <w:b/>
          <w:sz w:val="24"/>
          <w:szCs w:val="24"/>
          <w:lang w:val="en-US"/>
        </w:rPr>
        <w:t>по</w:t>
      </w:r>
      <w:proofErr w:type="spellEnd"/>
      <w:r w:rsidRPr="00676D34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</w:t>
      </w:r>
      <w:proofErr w:type="spellStart"/>
      <w:r w:rsidRPr="00676D34">
        <w:rPr>
          <w:rFonts w:ascii="TimesNewRomanPSMT" w:hAnsi="TimesNewRomanPSMT" w:cs="TimesNewRomanPSMT"/>
          <w:b/>
          <w:sz w:val="24"/>
          <w:szCs w:val="24"/>
          <w:lang w:val="en-US"/>
        </w:rPr>
        <w:t>информатике</w:t>
      </w:r>
      <w:proofErr w:type="spellEnd"/>
      <w:r w:rsidRPr="00676D34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и ИКТ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4"/>
        <w:gridCol w:w="1364"/>
        <w:gridCol w:w="7552"/>
      </w:tblGrid>
      <w:tr w:rsidR="00676D34" w:rsidRPr="00676D34" w:rsidTr="004B0BC2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proofErr w:type="spellStart"/>
            <w:r w:rsidRPr="00676D34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Код</w:t>
            </w:r>
            <w:proofErr w:type="spellEnd"/>
          </w:p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proofErr w:type="spellStart"/>
            <w:r w:rsidRPr="00676D34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раз</w:t>
            </w:r>
            <w:proofErr w:type="spellEnd"/>
            <w:r w:rsidRPr="00676D34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-</w:t>
            </w:r>
          </w:p>
          <w:p w:rsid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proofErr w:type="spellStart"/>
            <w:r w:rsidRPr="00676D34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дела</w:t>
            </w:r>
            <w:proofErr w:type="spellEnd"/>
          </w:p>
        </w:tc>
        <w:tc>
          <w:tcPr>
            <w:tcW w:w="1364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76D3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 w:rsidRPr="00676D3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</w:t>
            </w:r>
            <w:proofErr w:type="spellEnd"/>
            <w:r w:rsidRPr="00676D3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-</w:t>
            </w:r>
          </w:p>
          <w:p w:rsidR="00676D34" w:rsidRPr="00676D34" w:rsidRDefault="00676D34" w:rsidP="004B0BC2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676D3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лируемого</w:t>
            </w:r>
            <w:proofErr w:type="spellEnd"/>
          </w:p>
          <w:p w:rsidR="00676D34" w:rsidRDefault="00676D34" w:rsidP="004B0BC2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676D3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элемента</w:t>
            </w:r>
          </w:p>
        </w:tc>
        <w:tc>
          <w:tcPr>
            <w:tcW w:w="7552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right="-87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b/>
                <w:sz w:val="24"/>
                <w:szCs w:val="24"/>
              </w:rPr>
              <w:t>Элементы содержания, проверяемые на ЕГЭ</w:t>
            </w:r>
          </w:p>
        </w:tc>
      </w:tr>
      <w:tr w:rsidR="00676D34" w:rsidRPr="00676D34" w:rsidTr="004B0BC2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7552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right="-87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b/>
                <w:sz w:val="24"/>
                <w:szCs w:val="24"/>
              </w:rPr>
              <w:t>ИНФОРМАЦИЯ И ИНФОРМАЦИОННЫЕ ПРОЦЕССЫ</w:t>
            </w:r>
          </w:p>
        </w:tc>
      </w:tr>
      <w:tr w:rsidR="00676D34" w:rsidRPr="00676D34" w:rsidTr="004B0BC2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.1</w:t>
            </w:r>
          </w:p>
        </w:tc>
        <w:tc>
          <w:tcPr>
            <w:tcW w:w="7552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right="-87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76D3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Информация и ее кодирование</w:t>
            </w:r>
          </w:p>
        </w:tc>
      </w:tr>
      <w:tr w:rsidR="00676D34" w:rsidRPr="00676D34" w:rsidTr="004B0BC2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1.1.1</w:t>
            </w:r>
          </w:p>
        </w:tc>
        <w:tc>
          <w:tcPr>
            <w:tcW w:w="7552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right="-8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Виды информационных процессов.</w:t>
            </w:r>
          </w:p>
        </w:tc>
      </w:tr>
      <w:tr w:rsidR="00676D34" w:rsidRPr="00676D34" w:rsidTr="004B0BC2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1.1.2</w:t>
            </w:r>
          </w:p>
        </w:tc>
        <w:tc>
          <w:tcPr>
            <w:tcW w:w="7552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right="-8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Процесс передачи информации, источник и приемник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информации. Сигнал, кодирование и декодирование. Искажение</w:t>
            </w:r>
            <w:r w:rsidR="004B0BC2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информации.</w:t>
            </w:r>
          </w:p>
        </w:tc>
      </w:tr>
      <w:tr w:rsidR="00676D34" w:rsidRPr="00676D34" w:rsidTr="004B0BC2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1.1.3</w:t>
            </w:r>
          </w:p>
        </w:tc>
        <w:tc>
          <w:tcPr>
            <w:tcW w:w="7552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Дискретное (цифровое) представление текстовой, графической,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звуковой информации и видеоинформации. Единицы измерения</w:t>
            </w:r>
            <w:r w:rsidR="004B0BC2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количества информации.</w:t>
            </w:r>
          </w:p>
        </w:tc>
      </w:tr>
      <w:tr w:rsidR="00676D34" w:rsidRPr="00676D34" w:rsidTr="004B0BC2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1.1.4</w:t>
            </w:r>
          </w:p>
        </w:tc>
        <w:tc>
          <w:tcPr>
            <w:tcW w:w="7552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Скорость передачи информации и пропускная способность канала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передачи.</w:t>
            </w:r>
          </w:p>
        </w:tc>
      </w:tr>
      <w:tr w:rsidR="00676D34" w:rsidRPr="00676D34" w:rsidTr="004B0BC2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1.2</w:t>
            </w:r>
          </w:p>
        </w:tc>
        <w:tc>
          <w:tcPr>
            <w:tcW w:w="7552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right="-8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b/>
                <w:sz w:val="24"/>
                <w:szCs w:val="24"/>
              </w:rPr>
              <w:t>Системы, компоненты, состояние и взаимодействие</w:t>
            </w:r>
            <w:r w:rsidR="004B0BC2" w:rsidRPr="004B0BC2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Pr="00676D34">
              <w:rPr>
                <w:rFonts w:ascii="TimesNewRomanPSMT" w:hAnsi="TimesNewRomanPSMT" w:cs="TimesNewRomanPSMT"/>
                <w:b/>
                <w:sz w:val="24"/>
                <w:szCs w:val="24"/>
              </w:rPr>
              <w:t>компонентов. Информационное взаимодействие в системе,</w:t>
            </w:r>
            <w:r w:rsidR="004B0BC2" w:rsidRPr="004B0BC2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Pr="00676D34">
              <w:rPr>
                <w:rFonts w:ascii="TimesNewRomanPSMT" w:hAnsi="TimesNewRomanPSMT" w:cs="TimesNewRomanPSMT"/>
                <w:b/>
                <w:sz w:val="24"/>
                <w:szCs w:val="24"/>
              </w:rPr>
              <w:t>управление, обратная связь</w:t>
            </w:r>
          </w:p>
        </w:tc>
      </w:tr>
      <w:tr w:rsidR="00676D34" w:rsidRPr="00676D34" w:rsidTr="004B0BC2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1.3</w:t>
            </w:r>
          </w:p>
        </w:tc>
        <w:tc>
          <w:tcPr>
            <w:tcW w:w="7552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right="-87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b/>
                <w:sz w:val="24"/>
                <w:szCs w:val="24"/>
              </w:rPr>
              <w:t>Моделирование</w:t>
            </w:r>
          </w:p>
        </w:tc>
      </w:tr>
      <w:tr w:rsidR="00676D34" w:rsidRPr="00676D34" w:rsidTr="004B0BC2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1.3.1</w:t>
            </w:r>
          </w:p>
        </w:tc>
        <w:tc>
          <w:tcPr>
            <w:tcW w:w="7552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right="-87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Описание (модель) реального объекта и процесса, соответствие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описания объекту и целям описания. Схемы, таблицы, графики,</w:t>
            </w:r>
            <w:r w:rsidR="004B0BC2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формулы как описания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>.</w:t>
            </w:r>
          </w:p>
        </w:tc>
      </w:tr>
      <w:tr w:rsidR="00676D34" w:rsidRPr="00676D34" w:rsidTr="004B0BC2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1.3.2</w:t>
            </w:r>
          </w:p>
        </w:tc>
        <w:tc>
          <w:tcPr>
            <w:tcW w:w="7552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right="-87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Математические модели.</w:t>
            </w:r>
          </w:p>
        </w:tc>
      </w:tr>
      <w:tr w:rsidR="00676D34" w:rsidRPr="00676D34" w:rsidTr="004B0BC2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1.3.3</w:t>
            </w:r>
          </w:p>
        </w:tc>
        <w:tc>
          <w:tcPr>
            <w:tcW w:w="7552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right="-87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Использование сред имитационного моделирования (виртуальных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лабораторий) для проведения компьютерного эксперимента в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учебной деятельности.</w:t>
            </w:r>
          </w:p>
        </w:tc>
      </w:tr>
      <w:tr w:rsidR="00676D34" w:rsidRPr="00676D34" w:rsidTr="004B0BC2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1.4</w:t>
            </w:r>
          </w:p>
        </w:tc>
        <w:tc>
          <w:tcPr>
            <w:tcW w:w="7552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b/>
                <w:sz w:val="24"/>
                <w:szCs w:val="24"/>
              </w:rPr>
              <w:t>Системы счисления</w:t>
            </w:r>
          </w:p>
        </w:tc>
      </w:tr>
      <w:tr w:rsidR="00676D34" w:rsidRPr="00676D34" w:rsidTr="004B0BC2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1.4.1</w:t>
            </w:r>
          </w:p>
        </w:tc>
        <w:tc>
          <w:tcPr>
            <w:tcW w:w="7552" w:type="dxa"/>
          </w:tcPr>
          <w:p w:rsidR="00676D3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Позиционные системы счисления</w:t>
            </w:r>
          </w:p>
        </w:tc>
      </w:tr>
      <w:tr w:rsidR="00676D34" w:rsidRPr="00676D34" w:rsidTr="004B0BC2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1.4.2</w:t>
            </w:r>
          </w:p>
        </w:tc>
        <w:tc>
          <w:tcPr>
            <w:tcW w:w="7552" w:type="dxa"/>
          </w:tcPr>
          <w:p w:rsidR="00676D3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Арифметические операции в двоичной системе счисления.</w:t>
            </w:r>
          </w:p>
        </w:tc>
      </w:tr>
      <w:tr w:rsidR="00676D34" w:rsidRPr="00676D34" w:rsidTr="004B0BC2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1.5</w:t>
            </w:r>
          </w:p>
        </w:tc>
        <w:tc>
          <w:tcPr>
            <w:tcW w:w="7552" w:type="dxa"/>
          </w:tcPr>
          <w:p w:rsidR="00676D3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Логика и алгоритмы</w:t>
            </w:r>
          </w:p>
        </w:tc>
      </w:tr>
      <w:tr w:rsidR="00676D34" w:rsidRPr="00676D34" w:rsidTr="004B0BC2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1.5.1</w:t>
            </w:r>
          </w:p>
        </w:tc>
        <w:tc>
          <w:tcPr>
            <w:tcW w:w="7552" w:type="dxa"/>
          </w:tcPr>
          <w:p w:rsidR="00676D3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Высказывания, логические операции, кванторы, истинность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высказывания.</w:t>
            </w:r>
          </w:p>
        </w:tc>
      </w:tr>
      <w:tr w:rsidR="00676D34" w:rsidRPr="00676D34" w:rsidTr="004B0BC2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1.5.2</w:t>
            </w:r>
          </w:p>
        </w:tc>
        <w:tc>
          <w:tcPr>
            <w:tcW w:w="7552" w:type="dxa"/>
          </w:tcPr>
          <w:p w:rsidR="00676D34" w:rsidRPr="00612984" w:rsidRDefault="00612984" w:rsidP="004B0BC2">
            <w:pPr>
              <w:autoSpaceDE w:val="0"/>
              <w:autoSpaceDN w:val="0"/>
              <w:adjustRightInd w:val="0"/>
              <w:ind w:right="-8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Цепочки (конечные последовательности), деревья, списки, графы,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матрицы (массивы), псевдослучайные последовательности.</w:t>
            </w:r>
          </w:p>
        </w:tc>
      </w:tr>
      <w:tr w:rsidR="00676D34" w:rsidRPr="00676D34" w:rsidTr="004B0BC2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1.5.3</w:t>
            </w:r>
          </w:p>
        </w:tc>
        <w:tc>
          <w:tcPr>
            <w:tcW w:w="7552" w:type="dxa"/>
          </w:tcPr>
          <w:p w:rsidR="00676D3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Выигрышные стратегии</w:t>
            </w:r>
          </w:p>
        </w:tc>
      </w:tr>
      <w:tr w:rsidR="00676D34" w:rsidRPr="00676D34" w:rsidTr="004B0BC2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1.5.4</w:t>
            </w:r>
          </w:p>
        </w:tc>
        <w:tc>
          <w:tcPr>
            <w:tcW w:w="7552" w:type="dxa"/>
          </w:tcPr>
          <w:p w:rsidR="00676D3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Сложность вычисления; проблема перебора.</w:t>
            </w:r>
          </w:p>
        </w:tc>
      </w:tr>
      <w:tr w:rsidR="00676D34" w:rsidRPr="00676D34" w:rsidTr="004B0BC2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1.5.5</w:t>
            </w:r>
          </w:p>
        </w:tc>
        <w:tc>
          <w:tcPr>
            <w:tcW w:w="7552" w:type="dxa"/>
          </w:tcPr>
          <w:p w:rsidR="00676D3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Кодирование с исправлением ошибок.</w:t>
            </w:r>
          </w:p>
        </w:tc>
      </w:tr>
      <w:tr w:rsidR="00676D34" w:rsidRPr="00676D34" w:rsidTr="004B0BC2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1.5.6</w:t>
            </w:r>
          </w:p>
        </w:tc>
        <w:tc>
          <w:tcPr>
            <w:tcW w:w="7552" w:type="dxa"/>
          </w:tcPr>
          <w:p w:rsidR="00676D3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Сортировка</w:t>
            </w:r>
          </w:p>
        </w:tc>
      </w:tr>
      <w:tr w:rsidR="00676D34" w:rsidRPr="00676D34" w:rsidTr="004B0BC2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1.6</w:t>
            </w:r>
          </w:p>
        </w:tc>
        <w:tc>
          <w:tcPr>
            <w:tcW w:w="7552" w:type="dxa"/>
          </w:tcPr>
          <w:p w:rsidR="00676D3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Элементы теории алгоритмов</w:t>
            </w:r>
          </w:p>
        </w:tc>
      </w:tr>
      <w:tr w:rsidR="00676D34" w:rsidRPr="00676D34" w:rsidTr="004B0BC2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1.6.1</w:t>
            </w:r>
          </w:p>
        </w:tc>
        <w:tc>
          <w:tcPr>
            <w:tcW w:w="7552" w:type="dxa"/>
          </w:tcPr>
          <w:p w:rsidR="00676D3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Формализация понятия алгоритма</w:t>
            </w:r>
          </w:p>
        </w:tc>
      </w:tr>
      <w:tr w:rsidR="00676D34" w:rsidRPr="00676D34" w:rsidTr="004B0BC2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1.6.2</w:t>
            </w:r>
          </w:p>
        </w:tc>
        <w:tc>
          <w:tcPr>
            <w:tcW w:w="7552" w:type="dxa"/>
          </w:tcPr>
          <w:p w:rsidR="00676D3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Вычислимость. Эквивалентность алгоритмических моделей.</w:t>
            </w:r>
          </w:p>
        </w:tc>
      </w:tr>
      <w:tr w:rsidR="00612984" w:rsidRPr="00676D34" w:rsidTr="004B0BC2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1.6.3</w:t>
            </w:r>
          </w:p>
        </w:tc>
        <w:tc>
          <w:tcPr>
            <w:tcW w:w="7552" w:type="dxa"/>
          </w:tcPr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Построение алгоритмов и практические вычисления.</w:t>
            </w:r>
          </w:p>
        </w:tc>
      </w:tr>
      <w:tr w:rsidR="00612984" w:rsidRPr="00676D34" w:rsidTr="004B0BC2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2984" w:rsidRP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1.7</w:t>
            </w:r>
          </w:p>
        </w:tc>
        <w:tc>
          <w:tcPr>
            <w:tcW w:w="7552" w:type="dxa"/>
          </w:tcPr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Языки программирования</w:t>
            </w:r>
          </w:p>
        </w:tc>
      </w:tr>
      <w:tr w:rsidR="00612984" w:rsidRPr="00676D34" w:rsidTr="004B0BC2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1.7.1</w:t>
            </w:r>
          </w:p>
        </w:tc>
        <w:tc>
          <w:tcPr>
            <w:tcW w:w="7552" w:type="dxa"/>
          </w:tcPr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Типы данных</w:t>
            </w:r>
          </w:p>
        </w:tc>
      </w:tr>
      <w:tr w:rsidR="00612984" w:rsidRPr="00676D34" w:rsidTr="004B0BC2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1.7.2</w:t>
            </w:r>
          </w:p>
        </w:tc>
        <w:tc>
          <w:tcPr>
            <w:tcW w:w="7552" w:type="dxa"/>
          </w:tcPr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Основные конструкции языка программирования. Система</w:t>
            </w:r>
          </w:p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программирования.</w:t>
            </w:r>
          </w:p>
        </w:tc>
      </w:tr>
      <w:tr w:rsidR="00612984" w:rsidRPr="00676D34" w:rsidTr="004B0BC2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1.7.3</w:t>
            </w:r>
          </w:p>
        </w:tc>
        <w:tc>
          <w:tcPr>
            <w:tcW w:w="7552" w:type="dxa"/>
          </w:tcPr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Основные этапы разработки программ. Разбиение задачи на</w:t>
            </w:r>
            <w:r w:rsidR="004B0BC2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подзадачи.</w:t>
            </w:r>
          </w:p>
        </w:tc>
      </w:tr>
      <w:tr w:rsidR="00612984" w:rsidRPr="00676D34" w:rsidTr="004B0BC2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552" w:type="dxa"/>
          </w:tcPr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ИНФОРМАЦИОННАЯ ДЕЯТЕЛЬНОСТЬ ЧЕЛОВЕКА</w:t>
            </w:r>
          </w:p>
        </w:tc>
      </w:tr>
      <w:tr w:rsidR="00612984" w:rsidRPr="00676D34" w:rsidTr="004B0BC2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2984" w:rsidRP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2.1</w:t>
            </w:r>
          </w:p>
        </w:tc>
        <w:tc>
          <w:tcPr>
            <w:tcW w:w="7552" w:type="dxa"/>
          </w:tcPr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1298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Профессиональная информационная деятельность.</w:t>
            </w:r>
          </w:p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Информационные ресурсы</w:t>
            </w:r>
          </w:p>
        </w:tc>
      </w:tr>
      <w:tr w:rsidR="00612984" w:rsidRPr="00676D34" w:rsidTr="004B0BC2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2984" w:rsidRP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2.2</w:t>
            </w:r>
          </w:p>
        </w:tc>
        <w:tc>
          <w:tcPr>
            <w:tcW w:w="7552" w:type="dxa"/>
          </w:tcPr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Экономика информационной сферы</w:t>
            </w:r>
          </w:p>
        </w:tc>
      </w:tr>
      <w:tr w:rsidR="00612984" w:rsidRPr="00676D34" w:rsidTr="004B0BC2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2984" w:rsidRP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2.3</w:t>
            </w:r>
          </w:p>
        </w:tc>
        <w:tc>
          <w:tcPr>
            <w:tcW w:w="7552" w:type="dxa"/>
          </w:tcPr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Информационная этика и право, информационная</w:t>
            </w:r>
            <w:r w:rsidR="004B0BC2" w:rsidRPr="004B0BC2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безопасность</w:t>
            </w:r>
          </w:p>
        </w:tc>
      </w:tr>
      <w:tr w:rsidR="00612984" w:rsidRPr="00676D34" w:rsidTr="004B0BC2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552" w:type="dxa"/>
          </w:tcPr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СРЕДСТВА ИКТ</w:t>
            </w:r>
          </w:p>
        </w:tc>
      </w:tr>
      <w:tr w:rsidR="00612984" w:rsidRPr="00676D34" w:rsidTr="004B0BC2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2984" w:rsidRP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3.1</w:t>
            </w:r>
          </w:p>
        </w:tc>
        <w:tc>
          <w:tcPr>
            <w:tcW w:w="7552" w:type="dxa"/>
          </w:tcPr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Архитектура компьютеров и компьютерных сетей</w:t>
            </w:r>
          </w:p>
        </w:tc>
      </w:tr>
      <w:tr w:rsidR="00612984" w:rsidRPr="00676D34" w:rsidTr="004B0BC2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3.1.1</w:t>
            </w:r>
          </w:p>
        </w:tc>
        <w:tc>
          <w:tcPr>
            <w:tcW w:w="7552" w:type="dxa"/>
          </w:tcPr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Программная и аппаратная организация компьютеров и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компьютерных систем. Виды программного обеспечения.</w:t>
            </w:r>
          </w:p>
        </w:tc>
      </w:tr>
      <w:tr w:rsidR="00612984" w:rsidRPr="00676D34" w:rsidTr="004B0BC2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3.1.2</w:t>
            </w:r>
          </w:p>
        </w:tc>
        <w:tc>
          <w:tcPr>
            <w:tcW w:w="7552" w:type="dxa"/>
          </w:tcPr>
          <w:p w:rsidR="00612984" w:rsidRPr="00612984" w:rsidRDefault="00B636E6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Операционные системы. Понятие о системном</w:t>
            </w:r>
            <w:r w:rsidR="004B0BC2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администрировании.</w:t>
            </w:r>
          </w:p>
        </w:tc>
      </w:tr>
      <w:tr w:rsidR="00612984" w:rsidRPr="00676D34" w:rsidTr="004B0BC2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2984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3.1.3</w:t>
            </w:r>
          </w:p>
        </w:tc>
        <w:tc>
          <w:tcPr>
            <w:tcW w:w="7552" w:type="dxa"/>
          </w:tcPr>
          <w:p w:rsidR="00612984" w:rsidRPr="00612984" w:rsidRDefault="00B636E6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Безопасность, гигиена, эргономика, ресурсосбережение,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технологические требования при эксплуатации компьютерного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рабочего места.</w:t>
            </w:r>
          </w:p>
        </w:tc>
      </w:tr>
      <w:tr w:rsidR="00B636E6" w:rsidTr="004B0BC2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3.2</w:t>
            </w:r>
          </w:p>
        </w:tc>
        <w:tc>
          <w:tcPr>
            <w:tcW w:w="7552" w:type="dxa"/>
          </w:tcPr>
          <w:p w:rsidR="00B636E6" w:rsidRPr="00B636E6" w:rsidRDefault="00B636E6" w:rsidP="00B636E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B636E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Технологии создания и обработки текстовой информации</w:t>
            </w:r>
          </w:p>
        </w:tc>
      </w:tr>
      <w:tr w:rsidR="00B636E6" w:rsidTr="004B0BC2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P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3.2.1</w:t>
            </w:r>
          </w:p>
        </w:tc>
        <w:tc>
          <w:tcPr>
            <w:tcW w:w="7552" w:type="dxa"/>
          </w:tcPr>
          <w:p w:rsidR="00B636E6" w:rsidRDefault="00B636E6" w:rsidP="004B0BC2">
            <w:pPr>
              <w:autoSpaceDE w:val="0"/>
              <w:autoSpaceDN w:val="0"/>
              <w:adjustRightInd w:val="0"/>
              <w:ind w:right="-114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Понятие о настольных издательских системах. Создание</w:t>
            </w:r>
            <w:r w:rsidR="004B0BC2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компьютерных публикаций.</w:t>
            </w:r>
          </w:p>
        </w:tc>
      </w:tr>
      <w:tr w:rsidR="00B636E6" w:rsidTr="004B0BC2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P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3.2.2</w:t>
            </w:r>
          </w:p>
        </w:tc>
        <w:tc>
          <w:tcPr>
            <w:tcW w:w="7552" w:type="dxa"/>
          </w:tcPr>
          <w:p w:rsidR="00B636E6" w:rsidRPr="00B636E6" w:rsidRDefault="00B636E6" w:rsidP="004B0BC2">
            <w:pPr>
              <w:autoSpaceDE w:val="0"/>
              <w:autoSpaceDN w:val="0"/>
              <w:adjustRightInd w:val="0"/>
              <w:ind w:right="-114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Использование готовых и создание собственных шаблонов.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Использование систем проверки орфографии и грамматики.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Тезаурусы. Использование систем двуязычного перевода и</w:t>
            </w:r>
            <w:r w:rsidR="004B0BC2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электронных словарей.</w:t>
            </w:r>
          </w:p>
        </w:tc>
      </w:tr>
      <w:tr w:rsidR="00B636E6" w:rsidTr="004B0BC2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P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3.2.3</w:t>
            </w:r>
          </w:p>
        </w:tc>
        <w:tc>
          <w:tcPr>
            <w:tcW w:w="7552" w:type="dxa"/>
          </w:tcPr>
          <w:p w:rsidR="00B636E6" w:rsidRPr="00B636E6" w:rsidRDefault="00B636E6" w:rsidP="004B0BC2">
            <w:pPr>
              <w:autoSpaceDE w:val="0"/>
              <w:autoSpaceDN w:val="0"/>
              <w:adjustRightInd w:val="0"/>
              <w:ind w:right="-114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Использование специализированных средств редактирования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математических текстов и графического представления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математических объектов.</w:t>
            </w:r>
          </w:p>
        </w:tc>
      </w:tr>
      <w:tr w:rsidR="00B636E6" w:rsidTr="004B0BC2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P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3.2.4</w:t>
            </w:r>
          </w:p>
        </w:tc>
        <w:tc>
          <w:tcPr>
            <w:tcW w:w="7552" w:type="dxa"/>
          </w:tcPr>
          <w:p w:rsidR="00B636E6" w:rsidRPr="00B636E6" w:rsidRDefault="00B636E6" w:rsidP="00B636E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Использование систем распознавания текстов.</w:t>
            </w:r>
          </w:p>
        </w:tc>
      </w:tr>
      <w:tr w:rsidR="00B636E6" w:rsidTr="004B0BC2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P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b/>
                <w:sz w:val="24"/>
                <w:szCs w:val="24"/>
              </w:rPr>
              <w:t>3.3</w:t>
            </w:r>
          </w:p>
        </w:tc>
        <w:tc>
          <w:tcPr>
            <w:tcW w:w="7552" w:type="dxa"/>
          </w:tcPr>
          <w:p w:rsidR="00B636E6" w:rsidRPr="00B636E6" w:rsidRDefault="00B636E6" w:rsidP="004B0B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6E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Технология создания и обработки графической и</w:t>
            </w:r>
            <w:r w:rsidR="004B0BC2" w:rsidRPr="004B0BC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B636E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мультимедийной информации</w:t>
            </w:r>
          </w:p>
        </w:tc>
      </w:tr>
      <w:tr w:rsidR="00B636E6" w:rsidTr="004B0BC2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P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3.3.1</w:t>
            </w:r>
          </w:p>
        </w:tc>
        <w:tc>
          <w:tcPr>
            <w:tcW w:w="7552" w:type="dxa"/>
          </w:tcPr>
          <w:p w:rsidR="00B636E6" w:rsidRPr="00B636E6" w:rsidRDefault="00B636E6" w:rsidP="00B636E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Форматы графических и звуковых объектов.</w:t>
            </w:r>
          </w:p>
        </w:tc>
      </w:tr>
      <w:tr w:rsidR="00B636E6" w:rsidTr="004B0BC2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P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3.3.2</w:t>
            </w:r>
          </w:p>
        </w:tc>
        <w:tc>
          <w:tcPr>
            <w:tcW w:w="7552" w:type="dxa"/>
          </w:tcPr>
          <w:p w:rsidR="00B636E6" w:rsidRPr="00B636E6" w:rsidRDefault="00B636E6" w:rsidP="00B636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Ввод и обработка графических объектов.</w:t>
            </w:r>
          </w:p>
        </w:tc>
      </w:tr>
      <w:tr w:rsidR="00B636E6" w:rsidTr="004B0BC2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P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3.3.3</w:t>
            </w:r>
          </w:p>
        </w:tc>
        <w:tc>
          <w:tcPr>
            <w:tcW w:w="7552" w:type="dxa"/>
          </w:tcPr>
          <w:p w:rsidR="00B636E6" w:rsidRPr="00B636E6" w:rsidRDefault="00B636E6" w:rsidP="00B636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Ввод и обработка звуковых объектов.</w:t>
            </w:r>
          </w:p>
        </w:tc>
      </w:tr>
      <w:tr w:rsidR="00B636E6" w:rsidTr="004B0BC2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P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b/>
                <w:sz w:val="24"/>
                <w:szCs w:val="24"/>
              </w:rPr>
              <w:t>3.4</w:t>
            </w:r>
          </w:p>
        </w:tc>
        <w:tc>
          <w:tcPr>
            <w:tcW w:w="7552" w:type="dxa"/>
          </w:tcPr>
          <w:p w:rsidR="00B636E6" w:rsidRPr="00B636E6" w:rsidRDefault="00B636E6" w:rsidP="00B636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b/>
                <w:sz w:val="24"/>
                <w:szCs w:val="24"/>
              </w:rPr>
              <w:t>Обработка числовой информации</w:t>
            </w:r>
          </w:p>
        </w:tc>
      </w:tr>
      <w:tr w:rsidR="00B636E6" w:rsidTr="004B0BC2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3.4.1</w:t>
            </w:r>
          </w:p>
        </w:tc>
        <w:tc>
          <w:tcPr>
            <w:tcW w:w="7552" w:type="dxa"/>
          </w:tcPr>
          <w:p w:rsidR="00B636E6" w:rsidRPr="00B636E6" w:rsidRDefault="00B636E6" w:rsidP="00B636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Математическая обработка статистических данных</w:t>
            </w:r>
          </w:p>
        </w:tc>
      </w:tr>
      <w:tr w:rsidR="00B636E6" w:rsidTr="004B0BC2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3.4.2</w:t>
            </w:r>
          </w:p>
        </w:tc>
        <w:tc>
          <w:tcPr>
            <w:tcW w:w="7552" w:type="dxa"/>
          </w:tcPr>
          <w:p w:rsidR="00B636E6" w:rsidRPr="00B636E6" w:rsidRDefault="00B636E6" w:rsidP="00B636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Использование динамических (электронных) таблиц для выполнения учебных заданий из различных предметных областей</w:t>
            </w:r>
          </w:p>
        </w:tc>
      </w:tr>
      <w:tr w:rsidR="00B636E6" w:rsidTr="004B0BC2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3.4.3</w:t>
            </w:r>
          </w:p>
        </w:tc>
        <w:tc>
          <w:tcPr>
            <w:tcW w:w="7552" w:type="dxa"/>
          </w:tcPr>
          <w:p w:rsidR="00B636E6" w:rsidRPr="00B636E6" w:rsidRDefault="00B636E6" w:rsidP="00B636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Использование инструментов решения статистических и</w:t>
            </w:r>
          </w:p>
          <w:p w:rsidR="00B636E6" w:rsidRPr="00B636E6" w:rsidRDefault="00B636E6" w:rsidP="00B636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расчетно-графических задач.</w:t>
            </w:r>
          </w:p>
        </w:tc>
      </w:tr>
      <w:tr w:rsidR="00B636E6" w:rsidTr="004B0BC2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P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b/>
                <w:sz w:val="24"/>
                <w:szCs w:val="24"/>
              </w:rPr>
              <w:t>3.5</w:t>
            </w:r>
          </w:p>
        </w:tc>
        <w:tc>
          <w:tcPr>
            <w:tcW w:w="7552" w:type="dxa"/>
          </w:tcPr>
          <w:p w:rsidR="00B636E6" w:rsidRPr="00B636E6" w:rsidRDefault="00B636E6" w:rsidP="00B636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6E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Технологии поиска и хранения информации</w:t>
            </w:r>
          </w:p>
        </w:tc>
      </w:tr>
      <w:tr w:rsidR="00B636E6" w:rsidTr="004B0BC2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3.5.1</w:t>
            </w:r>
          </w:p>
        </w:tc>
        <w:tc>
          <w:tcPr>
            <w:tcW w:w="7552" w:type="dxa"/>
          </w:tcPr>
          <w:p w:rsidR="00B636E6" w:rsidRPr="00B636E6" w:rsidRDefault="00B636E6" w:rsidP="00B636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Системы управления базами данных. Организация баз данных.</w:t>
            </w:r>
          </w:p>
        </w:tc>
      </w:tr>
      <w:tr w:rsidR="00B636E6" w:rsidTr="004B0BC2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Default="00614A2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3.5.2</w:t>
            </w:r>
          </w:p>
        </w:tc>
        <w:tc>
          <w:tcPr>
            <w:tcW w:w="7552" w:type="dxa"/>
          </w:tcPr>
          <w:p w:rsidR="00B636E6" w:rsidRPr="00B636E6" w:rsidRDefault="00614A26" w:rsidP="004B0BC2">
            <w:pPr>
              <w:autoSpaceDE w:val="0"/>
              <w:autoSpaceDN w:val="0"/>
              <w:adjustRightInd w:val="0"/>
              <w:ind w:left="-96" w:right="-35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Использование инструментов поисковых систем (формирование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запросов).</w:t>
            </w:r>
          </w:p>
        </w:tc>
      </w:tr>
      <w:tr w:rsidR="00B636E6" w:rsidTr="004B0BC2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Pr="00614A26" w:rsidRDefault="00614A2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b/>
                <w:sz w:val="24"/>
                <w:szCs w:val="24"/>
              </w:rPr>
              <w:t>3.6</w:t>
            </w:r>
          </w:p>
        </w:tc>
        <w:tc>
          <w:tcPr>
            <w:tcW w:w="7552" w:type="dxa"/>
          </w:tcPr>
          <w:p w:rsidR="00B636E6" w:rsidRPr="00614A26" w:rsidRDefault="00614A26" w:rsidP="00B636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b/>
                <w:sz w:val="24"/>
                <w:szCs w:val="24"/>
              </w:rPr>
              <w:t>Телекоммуникационные технологии</w:t>
            </w:r>
          </w:p>
        </w:tc>
      </w:tr>
      <w:tr w:rsidR="00614A26" w:rsidTr="004B0BC2">
        <w:trPr>
          <w:jc w:val="center"/>
        </w:trPr>
        <w:tc>
          <w:tcPr>
            <w:tcW w:w="675" w:type="dxa"/>
          </w:tcPr>
          <w:p w:rsidR="00614A26" w:rsidRDefault="00614A2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614A26" w:rsidRDefault="00614A2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3.6.1</w:t>
            </w:r>
          </w:p>
        </w:tc>
        <w:tc>
          <w:tcPr>
            <w:tcW w:w="7552" w:type="dxa"/>
          </w:tcPr>
          <w:p w:rsidR="00614A26" w:rsidRPr="00614A26" w:rsidRDefault="00614A26" w:rsidP="004B0B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Специальное программное обеспечение средств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телекоммуникационных технологий.</w:t>
            </w:r>
          </w:p>
        </w:tc>
      </w:tr>
      <w:tr w:rsidR="00614A26" w:rsidTr="004B0BC2">
        <w:trPr>
          <w:jc w:val="center"/>
        </w:trPr>
        <w:tc>
          <w:tcPr>
            <w:tcW w:w="675" w:type="dxa"/>
          </w:tcPr>
          <w:p w:rsidR="00614A26" w:rsidRDefault="00614A2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614A26" w:rsidRDefault="00614A2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3.6.2</w:t>
            </w:r>
          </w:p>
        </w:tc>
        <w:tc>
          <w:tcPr>
            <w:tcW w:w="7552" w:type="dxa"/>
          </w:tcPr>
          <w:p w:rsidR="00614A26" w:rsidRPr="00B636E6" w:rsidRDefault="00614A26" w:rsidP="004B0B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Инструменты создания информационных объектов для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Интернета.</w:t>
            </w:r>
          </w:p>
        </w:tc>
      </w:tr>
      <w:tr w:rsidR="00614A26" w:rsidTr="004B0BC2">
        <w:trPr>
          <w:jc w:val="center"/>
        </w:trPr>
        <w:tc>
          <w:tcPr>
            <w:tcW w:w="675" w:type="dxa"/>
          </w:tcPr>
          <w:p w:rsidR="00614A26" w:rsidRDefault="00614A2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614A26" w:rsidRPr="00614A26" w:rsidRDefault="00614A2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b/>
                <w:sz w:val="24"/>
                <w:szCs w:val="24"/>
              </w:rPr>
              <w:t>3.7</w:t>
            </w:r>
          </w:p>
        </w:tc>
        <w:tc>
          <w:tcPr>
            <w:tcW w:w="7552" w:type="dxa"/>
          </w:tcPr>
          <w:p w:rsidR="00614A26" w:rsidRPr="00614A26" w:rsidRDefault="00614A26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b/>
                <w:sz w:val="24"/>
                <w:szCs w:val="24"/>
              </w:rPr>
              <w:t>Технологии управления, планирования и организации</w:t>
            </w:r>
          </w:p>
          <w:p w:rsidR="00614A26" w:rsidRPr="00B636E6" w:rsidRDefault="00614A26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b/>
                <w:sz w:val="24"/>
                <w:szCs w:val="24"/>
              </w:rPr>
              <w:t>деятельности человека</w:t>
            </w:r>
          </w:p>
        </w:tc>
      </w:tr>
    </w:tbl>
    <w:p w:rsidR="00614A26" w:rsidRPr="00614A26" w:rsidRDefault="00614A26" w:rsidP="00614A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14A26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Раздел 2. Перечень требований к уровню подготовки выпускников,</w:t>
      </w:r>
    </w:p>
    <w:p w:rsidR="00614A26" w:rsidRPr="00614A26" w:rsidRDefault="00614A26" w:rsidP="00614A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 w:rsidRPr="00614A26">
        <w:rPr>
          <w:rFonts w:ascii="TimesNewRomanPS-BoldMT" w:hAnsi="TimesNewRomanPS-BoldMT" w:cs="TimesNewRomanPS-BoldMT"/>
          <w:b/>
          <w:bCs/>
          <w:sz w:val="24"/>
          <w:szCs w:val="24"/>
        </w:rPr>
        <w:t>достижение</w:t>
      </w:r>
      <w:proofErr w:type="gramEnd"/>
      <w:r w:rsidRPr="00614A2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которого проверяется на едином государственном</w:t>
      </w:r>
    </w:p>
    <w:p w:rsidR="00614A26" w:rsidRPr="00614A26" w:rsidRDefault="00614A26" w:rsidP="00614A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 w:rsidRPr="00614A26">
        <w:rPr>
          <w:rFonts w:ascii="TimesNewRomanPS-BoldMT" w:hAnsi="TimesNewRomanPS-BoldMT" w:cs="TimesNewRomanPS-BoldMT"/>
          <w:b/>
          <w:bCs/>
          <w:sz w:val="24"/>
          <w:szCs w:val="24"/>
        </w:rPr>
        <w:t>экзамене</w:t>
      </w:r>
      <w:proofErr w:type="gramEnd"/>
      <w:r w:rsidRPr="00614A2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по информатике и ИКТ</w:t>
      </w:r>
    </w:p>
    <w:p w:rsidR="00614A26" w:rsidRPr="004B0BC2" w:rsidRDefault="00614A26" w:rsidP="00614A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14A26" w:rsidRPr="00614A26" w:rsidRDefault="00614A26" w:rsidP="00614A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proofErr w:type="gramStart"/>
      <w:r w:rsidRPr="00614A26">
        <w:rPr>
          <w:rFonts w:ascii="TimesNewRomanPSMT" w:hAnsi="TimesNewRomanPSMT" w:cs="TimesNewRomanPSMT"/>
          <w:sz w:val="24"/>
          <w:szCs w:val="24"/>
        </w:rPr>
        <w:t>Перечень требований к уровню подготовки выпускников, достижение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14A26">
        <w:rPr>
          <w:rFonts w:ascii="TimesNewRomanPSMT" w:hAnsi="TimesNewRomanPSMT" w:cs="TimesNewRomanPSMT"/>
          <w:sz w:val="24"/>
          <w:szCs w:val="24"/>
        </w:rPr>
        <w:t>которого проверяется на едином государственном экзамене по информатике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14A26">
        <w:rPr>
          <w:rFonts w:ascii="TimesNewRomanPSMT" w:hAnsi="TimesNewRomanPSMT" w:cs="TimesNewRomanPSMT"/>
          <w:sz w:val="24"/>
          <w:szCs w:val="24"/>
        </w:rPr>
        <w:t>ИКТ, составлен с учетом сформулированных в образовательном стандарте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14A26">
        <w:rPr>
          <w:rFonts w:ascii="TimesNewRomanPSMT" w:hAnsi="TimesNewRomanPSMT" w:cs="TimesNewRomanPSMT"/>
          <w:sz w:val="24"/>
          <w:szCs w:val="24"/>
        </w:rPr>
        <w:t>целей изучения предмета, 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14A26">
        <w:rPr>
          <w:rFonts w:ascii="TimesNewRomanPSMT" w:hAnsi="TimesNewRomanPSMT" w:cs="TimesNewRomanPSMT"/>
          <w:sz w:val="24"/>
          <w:szCs w:val="24"/>
        </w:rPr>
        <w:t>также на основе раздела «Требования к уровню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14A26">
        <w:rPr>
          <w:rFonts w:ascii="TimesNewRomanPSMT" w:hAnsi="TimesNewRomanPSMT" w:cs="TimesNewRomanPSMT"/>
          <w:sz w:val="24"/>
          <w:szCs w:val="24"/>
        </w:rPr>
        <w:t>подготовки выпускников» Федерального компонента 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14A26">
        <w:rPr>
          <w:rFonts w:ascii="TimesNewRomanPSMT" w:hAnsi="TimesNewRomanPSMT" w:cs="TimesNewRomanPSMT"/>
          <w:sz w:val="24"/>
          <w:szCs w:val="24"/>
        </w:rPr>
        <w:t>стандартов основного общего и среднего (полного) общего образования 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14A26">
        <w:rPr>
          <w:rFonts w:ascii="TimesNewRomanPSMT" w:hAnsi="TimesNewRomanPSMT" w:cs="TimesNewRomanPSMT"/>
          <w:sz w:val="24"/>
          <w:szCs w:val="24"/>
        </w:rPr>
        <w:t>информатике и ИКТ (базовый и профильный уровни).</w:t>
      </w:r>
      <w:proofErr w:type="gramEnd"/>
    </w:p>
    <w:p w:rsidR="00614A26" w:rsidRDefault="00614A26" w:rsidP="00614A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="004B0BC2" w:rsidRPr="004B0BC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Pr="00614A26">
        <w:rPr>
          <w:rFonts w:ascii="TimesNewRomanPSMT" w:hAnsi="TimesNewRomanPSMT" w:cs="TimesNewRomanPSMT"/>
          <w:sz w:val="24"/>
          <w:szCs w:val="24"/>
        </w:rPr>
        <w:t>В первых двух столбцах даны коды требований, в третьем столбце требования к уровню подготовки выпускников, достижение которого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14A26">
        <w:rPr>
          <w:rFonts w:ascii="TimesNewRomanPSMT" w:hAnsi="TimesNewRomanPSMT" w:cs="TimesNewRomanPSMT"/>
          <w:sz w:val="24"/>
          <w:szCs w:val="24"/>
        </w:rPr>
        <w:t>проверяется на ЕГЭ.</w:t>
      </w:r>
    </w:p>
    <w:p w:rsidR="00614A26" w:rsidRPr="004B0BC2" w:rsidRDefault="00614A26" w:rsidP="00614A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14A26" w:rsidRPr="00614A26" w:rsidRDefault="00614A26" w:rsidP="009A2F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14A2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Перечень требований к уровню подготовки, проверяемому на </w:t>
      </w:r>
      <w:proofErr w:type="gramStart"/>
      <w:r w:rsidRPr="00614A26">
        <w:rPr>
          <w:rFonts w:ascii="TimesNewRomanPS-BoldMT" w:hAnsi="TimesNewRomanPS-BoldMT" w:cs="TimesNewRomanPS-BoldMT"/>
          <w:b/>
          <w:bCs/>
          <w:sz w:val="24"/>
          <w:szCs w:val="24"/>
        </w:rPr>
        <w:t>едином</w:t>
      </w:r>
      <w:proofErr w:type="gramEnd"/>
    </w:p>
    <w:p w:rsidR="00614A26" w:rsidRDefault="00614A26" w:rsidP="009A2F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14A2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государственном </w:t>
      </w:r>
      <w:proofErr w:type="gramStart"/>
      <w:r w:rsidRPr="00614A26">
        <w:rPr>
          <w:rFonts w:ascii="TimesNewRomanPS-BoldMT" w:hAnsi="TimesNewRomanPS-BoldMT" w:cs="TimesNewRomanPS-BoldMT"/>
          <w:b/>
          <w:bCs/>
          <w:sz w:val="24"/>
          <w:szCs w:val="24"/>
        </w:rPr>
        <w:t>экзамене</w:t>
      </w:r>
      <w:proofErr w:type="gramEnd"/>
      <w:r w:rsidRPr="00614A2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по информатике и </w:t>
      </w:r>
      <w:r w:rsidR="009A2FC6">
        <w:rPr>
          <w:rFonts w:ascii="TimesNewRomanPS-BoldMT" w:hAnsi="TimesNewRomanPS-BoldMT" w:cs="TimesNewRomanPS-BoldMT"/>
          <w:b/>
          <w:bCs/>
          <w:sz w:val="24"/>
          <w:szCs w:val="24"/>
        </w:rPr>
        <w:t>ИКТ</w:t>
      </w:r>
    </w:p>
    <w:p w:rsidR="00614A26" w:rsidRPr="004B0BC2" w:rsidRDefault="00614A26" w:rsidP="00614A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134"/>
        <w:gridCol w:w="8084"/>
      </w:tblGrid>
      <w:tr w:rsidR="00614A26" w:rsidTr="001621C2">
        <w:trPr>
          <w:trHeight w:val="562"/>
          <w:jc w:val="center"/>
        </w:trPr>
        <w:tc>
          <w:tcPr>
            <w:tcW w:w="1668" w:type="dxa"/>
            <w:gridSpan w:val="2"/>
          </w:tcPr>
          <w:p w:rsidR="00614A26" w:rsidRP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b/>
                <w:sz w:val="24"/>
                <w:szCs w:val="24"/>
              </w:rPr>
              <w:t>Код</w:t>
            </w:r>
          </w:p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b/>
                <w:sz w:val="24"/>
                <w:szCs w:val="24"/>
              </w:rPr>
              <w:t>требования</w:t>
            </w:r>
          </w:p>
        </w:tc>
        <w:tc>
          <w:tcPr>
            <w:tcW w:w="8084" w:type="dxa"/>
          </w:tcPr>
          <w:p w:rsidR="00614A26" w:rsidRP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14A2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Требования к уровню подготовки выпускников,</w:t>
            </w:r>
          </w:p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proofErr w:type="gramStart"/>
            <w:r w:rsidRPr="00614A2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достижение</w:t>
            </w:r>
            <w:proofErr w:type="gramEnd"/>
            <w:r w:rsidRPr="00614A2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которого проверяется на ЕГЭ</w:t>
            </w:r>
          </w:p>
        </w:tc>
      </w:tr>
      <w:tr w:rsidR="00614A26" w:rsidTr="001621C2">
        <w:trPr>
          <w:jc w:val="center"/>
        </w:trPr>
        <w:tc>
          <w:tcPr>
            <w:tcW w:w="53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8084" w:type="dxa"/>
          </w:tcPr>
          <w:p w:rsidR="00614A26" w:rsidRPr="00614A26" w:rsidRDefault="00614A26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4A2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ЗНАТЬ/ПОНИМАТЬ/УМЕТЬ:</w:t>
            </w:r>
          </w:p>
        </w:tc>
      </w:tr>
      <w:tr w:rsidR="00614A26" w:rsidTr="001621C2">
        <w:trPr>
          <w:jc w:val="center"/>
        </w:trPr>
        <w:tc>
          <w:tcPr>
            <w:tcW w:w="53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1.1</w:t>
            </w:r>
          </w:p>
        </w:tc>
        <w:tc>
          <w:tcPr>
            <w:tcW w:w="808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b/>
                <w:sz w:val="24"/>
                <w:szCs w:val="24"/>
              </w:rPr>
              <w:t>Моделирование объектов, систем и процессов</w:t>
            </w:r>
          </w:p>
        </w:tc>
      </w:tr>
      <w:tr w:rsidR="00614A26" w:rsidTr="001621C2">
        <w:trPr>
          <w:jc w:val="center"/>
        </w:trPr>
        <w:tc>
          <w:tcPr>
            <w:tcW w:w="53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A26" w:rsidRP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1.1.1</w:t>
            </w:r>
          </w:p>
        </w:tc>
        <w:tc>
          <w:tcPr>
            <w:tcW w:w="8084" w:type="dxa"/>
          </w:tcPr>
          <w:p w:rsidR="00614A26" w:rsidRPr="00614A26" w:rsidRDefault="00614A26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Проводить вычисления в электронных таблицах</w:t>
            </w:r>
          </w:p>
        </w:tc>
      </w:tr>
      <w:tr w:rsidR="00614A26" w:rsidTr="001621C2">
        <w:trPr>
          <w:jc w:val="center"/>
        </w:trPr>
        <w:tc>
          <w:tcPr>
            <w:tcW w:w="53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A26" w:rsidRP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1.1.2</w:t>
            </w:r>
          </w:p>
        </w:tc>
        <w:tc>
          <w:tcPr>
            <w:tcW w:w="8084" w:type="dxa"/>
          </w:tcPr>
          <w:p w:rsidR="00614A26" w:rsidRPr="00614A26" w:rsidRDefault="00614A26" w:rsidP="001621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Представлять и анализировать табличную информацию в виде графиков</w:t>
            </w:r>
            <w:r w:rsidR="001621C2" w:rsidRPr="001621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и диаграмм</w:t>
            </w:r>
          </w:p>
        </w:tc>
      </w:tr>
      <w:tr w:rsidR="00614A26" w:rsidTr="001621C2">
        <w:trPr>
          <w:jc w:val="center"/>
        </w:trPr>
        <w:tc>
          <w:tcPr>
            <w:tcW w:w="53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A26" w:rsidRP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1.1.3</w:t>
            </w:r>
          </w:p>
        </w:tc>
        <w:tc>
          <w:tcPr>
            <w:tcW w:w="8084" w:type="dxa"/>
          </w:tcPr>
          <w:p w:rsidR="00614A26" w:rsidRPr="00614A26" w:rsidRDefault="00614A26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Строить модели объектов, систем и процессов. Записывать алгоритмы</w:t>
            </w:r>
          </w:p>
          <w:p w:rsidR="00614A26" w:rsidRDefault="00614A26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на естественном языке и в виде блок-схем</w:t>
            </w:r>
          </w:p>
        </w:tc>
      </w:tr>
      <w:tr w:rsidR="00614A26" w:rsidTr="001621C2">
        <w:trPr>
          <w:jc w:val="center"/>
        </w:trPr>
        <w:tc>
          <w:tcPr>
            <w:tcW w:w="53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A26" w:rsidRP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1.1.4</w:t>
            </w:r>
          </w:p>
        </w:tc>
        <w:tc>
          <w:tcPr>
            <w:tcW w:w="8084" w:type="dxa"/>
          </w:tcPr>
          <w:p w:rsidR="00614A26" w:rsidRPr="00D75920" w:rsidRDefault="00D75920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Читать и отлаживать программы на языке программирования</w:t>
            </w:r>
          </w:p>
        </w:tc>
      </w:tr>
      <w:tr w:rsidR="00614A26" w:rsidTr="001621C2">
        <w:trPr>
          <w:jc w:val="center"/>
        </w:trPr>
        <w:tc>
          <w:tcPr>
            <w:tcW w:w="53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A26" w:rsidRP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1.1.5</w:t>
            </w:r>
          </w:p>
        </w:tc>
        <w:tc>
          <w:tcPr>
            <w:tcW w:w="8084" w:type="dxa"/>
          </w:tcPr>
          <w:p w:rsidR="00614A26" w:rsidRPr="00D75920" w:rsidRDefault="00D75920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Создавать программы на языке программирования по их описанию</w:t>
            </w:r>
          </w:p>
        </w:tc>
      </w:tr>
      <w:tr w:rsidR="00614A26" w:rsidTr="001621C2">
        <w:trPr>
          <w:jc w:val="center"/>
        </w:trPr>
        <w:tc>
          <w:tcPr>
            <w:tcW w:w="53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A26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1.2</w:t>
            </w:r>
          </w:p>
        </w:tc>
        <w:tc>
          <w:tcPr>
            <w:tcW w:w="8084" w:type="dxa"/>
          </w:tcPr>
          <w:p w:rsidR="00614A26" w:rsidRPr="00D75920" w:rsidRDefault="00D75920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Интерпретация результатов моделирования</w:t>
            </w:r>
          </w:p>
        </w:tc>
      </w:tr>
      <w:tr w:rsidR="00614A26" w:rsidTr="001621C2">
        <w:trPr>
          <w:jc w:val="center"/>
        </w:trPr>
        <w:tc>
          <w:tcPr>
            <w:tcW w:w="53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A26" w:rsidRP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1.2.1</w:t>
            </w:r>
          </w:p>
        </w:tc>
        <w:tc>
          <w:tcPr>
            <w:tcW w:w="8084" w:type="dxa"/>
          </w:tcPr>
          <w:p w:rsidR="00614A26" w:rsidRPr="00D75920" w:rsidRDefault="00D75920" w:rsidP="001621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Использовать готовые модели, оценивать их соответствие реальному</w:t>
            </w:r>
            <w:r w:rsidR="001621C2" w:rsidRPr="001621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объекту и целям моделирования</w:t>
            </w:r>
          </w:p>
        </w:tc>
      </w:tr>
      <w:tr w:rsidR="00614A26" w:rsidTr="001621C2">
        <w:trPr>
          <w:jc w:val="center"/>
        </w:trPr>
        <w:tc>
          <w:tcPr>
            <w:tcW w:w="53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A26" w:rsidRP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1.2.2</w:t>
            </w:r>
          </w:p>
        </w:tc>
        <w:tc>
          <w:tcPr>
            <w:tcW w:w="8084" w:type="dxa"/>
          </w:tcPr>
          <w:p w:rsidR="00D75920" w:rsidRPr="00D75920" w:rsidRDefault="00D75920" w:rsidP="00D759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Интерпретировать результаты, получаемые в ходе моделирования</w:t>
            </w:r>
          </w:p>
          <w:p w:rsidR="00614A26" w:rsidRPr="00D75920" w:rsidRDefault="00D75920" w:rsidP="00D759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реальных процессов</w:t>
            </w:r>
          </w:p>
        </w:tc>
      </w:tr>
      <w:tr w:rsidR="00614A26" w:rsidTr="001621C2">
        <w:trPr>
          <w:jc w:val="center"/>
        </w:trPr>
        <w:tc>
          <w:tcPr>
            <w:tcW w:w="53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A26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1.3</w:t>
            </w:r>
          </w:p>
        </w:tc>
        <w:tc>
          <w:tcPr>
            <w:tcW w:w="8084" w:type="dxa"/>
          </w:tcPr>
          <w:p w:rsidR="00614A26" w:rsidRPr="00D75920" w:rsidRDefault="00D75920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Использовать алгебру логики для решения задач моделирования</w:t>
            </w:r>
          </w:p>
        </w:tc>
      </w:tr>
      <w:tr w:rsidR="00614A26" w:rsidTr="001621C2">
        <w:trPr>
          <w:jc w:val="center"/>
        </w:trPr>
        <w:tc>
          <w:tcPr>
            <w:tcW w:w="53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A26" w:rsidRP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1.3.1</w:t>
            </w:r>
          </w:p>
        </w:tc>
        <w:tc>
          <w:tcPr>
            <w:tcW w:w="8084" w:type="dxa"/>
          </w:tcPr>
          <w:p w:rsidR="00D75920" w:rsidRPr="00D75920" w:rsidRDefault="00D75920" w:rsidP="00D759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Строить модели объектов, систем и процессов в виде таблицы</w:t>
            </w:r>
          </w:p>
          <w:p w:rsidR="00614A26" w:rsidRPr="00D75920" w:rsidRDefault="00D75920" w:rsidP="00D759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истинности для логического высказывания</w:t>
            </w:r>
          </w:p>
        </w:tc>
      </w:tr>
      <w:tr w:rsidR="00614A26" w:rsidTr="001621C2">
        <w:trPr>
          <w:jc w:val="center"/>
        </w:trPr>
        <w:tc>
          <w:tcPr>
            <w:tcW w:w="53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A26" w:rsidRP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1.3.2</w:t>
            </w:r>
          </w:p>
        </w:tc>
        <w:tc>
          <w:tcPr>
            <w:tcW w:w="8084" w:type="dxa"/>
          </w:tcPr>
          <w:p w:rsidR="00D75920" w:rsidRPr="00D75920" w:rsidRDefault="00D75920" w:rsidP="00D759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 xml:space="preserve">Вычислять логическое значение сложного высказывания по </w:t>
            </w:r>
            <w:proofErr w:type="gramStart"/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известным</w:t>
            </w:r>
            <w:proofErr w:type="gramEnd"/>
          </w:p>
          <w:p w:rsidR="00614A26" w:rsidRPr="00D75920" w:rsidRDefault="00D75920" w:rsidP="00D759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значениям элементарных высказываний</w:t>
            </w:r>
          </w:p>
        </w:tc>
      </w:tr>
      <w:tr w:rsidR="00614A26" w:rsidTr="001621C2">
        <w:trPr>
          <w:jc w:val="center"/>
        </w:trPr>
        <w:tc>
          <w:tcPr>
            <w:tcW w:w="53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A26" w:rsidRP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1.4</w:t>
            </w:r>
          </w:p>
        </w:tc>
        <w:tc>
          <w:tcPr>
            <w:tcW w:w="8084" w:type="dxa"/>
          </w:tcPr>
          <w:p w:rsidR="00614A26" w:rsidRPr="00D75920" w:rsidRDefault="00D75920" w:rsidP="001621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Определение количественных параметров информационных</w:t>
            </w:r>
            <w:r w:rsidR="001621C2" w:rsidRPr="001621C2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процессов</w:t>
            </w:r>
          </w:p>
        </w:tc>
      </w:tr>
      <w:tr w:rsidR="00614A26" w:rsidTr="001621C2">
        <w:trPr>
          <w:jc w:val="center"/>
        </w:trPr>
        <w:tc>
          <w:tcPr>
            <w:tcW w:w="53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A26" w:rsidRP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1.4.1</w:t>
            </w:r>
          </w:p>
        </w:tc>
        <w:tc>
          <w:tcPr>
            <w:tcW w:w="8084" w:type="dxa"/>
          </w:tcPr>
          <w:p w:rsidR="00614A26" w:rsidRPr="00D75920" w:rsidRDefault="00D75920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Оценивать объем памяти, необходимый для хранения информации</w:t>
            </w:r>
          </w:p>
        </w:tc>
      </w:tr>
      <w:tr w:rsidR="00614A26" w:rsidTr="001621C2">
        <w:trPr>
          <w:jc w:val="center"/>
        </w:trPr>
        <w:tc>
          <w:tcPr>
            <w:tcW w:w="53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A26" w:rsidRP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1.4.2</w:t>
            </w:r>
          </w:p>
        </w:tc>
        <w:tc>
          <w:tcPr>
            <w:tcW w:w="8084" w:type="dxa"/>
          </w:tcPr>
          <w:p w:rsidR="00614A26" w:rsidRPr="00D75920" w:rsidRDefault="00D75920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Оценивать скорость передачи и обработки информации</w:t>
            </w:r>
          </w:p>
        </w:tc>
      </w:tr>
      <w:tr w:rsidR="00614A26" w:rsidTr="001621C2">
        <w:trPr>
          <w:jc w:val="center"/>
        </w:trPr>
        <w:tc>
          <w:tcPr>
            <w:tcW w:w="534" w:type="dxa"/>
          </w:tcPr>
          <w:p w:rsidR="00614A26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14A26" w:rsidRPr="00D75920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084" w:type="dxa"/>
          </w:tcPr>
          <w:p w:rsidR="00D75920" w:rsidRPr="00D75920" w:rsidRDefault="00D75920" w:rsidP="00D759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ИСПОЛЬЗОВАТЬ ПРИОБРЕТЕННЫЕ ЗНАНИЯ И УМЕНИЯ </w:t>
            </w:r>
            <w:proofErr w:type="gramStart"/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proofErr w:type="gramEnd"/>
          </w:p>
          <w:p w:rsidR="00614A26" w:rsidRPr="00D75920" w:rsidRDefault="00D75920" w:rsidP="001621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ПРАКТИЧЕСКОЙ ДЕЯТЕЛЬНОСТИ И ПОВСЕДНЕВНОЙ</w:t>
            </w:r>
            <w:r w:rsidR="001621C2" w:rsidRPr="001621C2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ЖИЗНИ:</w:t>
            </w:r>
          </w:p>
        </w:tc>
      </w:tr>
      <w:tr w:rsidR="00D75920" w:rsidTr="001621C2">
        <w:trPr>
          <w:jc w:val="center"/>
        </w:trPr>
        <w:tc>
          <w:tcPr>
            <w:tcW w:w="534" w:type="dxa"/>
          </w:tcPr>
          <w:p w:rsid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920" w:rsidRP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2.1</w:t>
            </w:r>
          </w:p>
        </w:tc>
        <w:tc>
          <w:tcPr>
            <w:tcW w:w="8084" w:type="dxa"/>
          </w:tcPr>
          <w:p w:rsidR="00D75920" w:rsidRPr="00D75920" w:rsidRDefault="00D75920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Использование моделирования в практической деятельности</w:t>
            </w:r>
          </w:p>
        </w:tc>
      </w:tr>
      <w:tr w:rsidR="00D75920" w:rsidTr="001621C2">
        <w:trPr>
          <w:jc w:val="center"/>
        </w:trPr>
        <w:tc>
          <w:tcPr>
            <w:tcW w:w="534" w:type="dxa"/>
          </w:tcPr>
          <w:p w:rsid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920" w:rsidRP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2.1.1</w:t>
            </w:r>
          </w:p>
        </w:tc>
        <w:tc>
          <w:tcPr>
            <w:tcW w:w="8084" w:type="dxa"/>
          </w:tcPr>
          <w:p w:rsidR="00D75920" w:rsidRPr="00D75920" w:rsidRDefault="00D75920" w:rsidP="00D759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Пользоваться справочными системами и другими источниками</w:t>
            </w:r>
          </w:p>
          <w:p w:rsidR="00D75920" w:rsidRPr="00D75920" w:rsidRDefault="00D75920" w:rsidP="00D759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справочной информации. Оценивать достоверность информации</w:t>
            </w:r>
          </w:p>
        </w:tc>
      </w:tr>
      <w:tr w:rsidR="00D75920" w:rsidTr="001621C2">
        <w:trPr>
          <w:jc w:val="center"/>
        </w:trPr>
        <w:tc>
          <w:tcPr>
            <w:tcW w:w="534" w:type="dxa"/>
          </w:tcPr>
          <w:p w:rsid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920" w:rsidRP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2.1.2</w:t>
            </w:r>
          </w:p>
        </w:tc>
        <w:tc>
          <w:tcPr>
            <w:tcW w:w="8084" w:type="dxa"/>
          </w:tcPr>
          <w:p w:rsidR="00D75920" w:rsidRPr="00D75920" w:rsidRDefault="00D75920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Создавать и использовать структуры хранения данных</w:t>
            </w:r>
          </w:p>
        </w:tc>
      </w:tr>
      <w:tr w:rsidR="00D75920" w:rsidTr="001621C2">
        <w:trPr>
          <w:jc w:val="center"/>
        </w:trPr>
        <w:tc>
          <w:tcPr>
            <w:tcW w:w="534" w:type="dxa"/>
          </w:tcPr>
          <w:p w:rsid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920" w:rsidRP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2.1.3</w:t>
            </w:r>
          </w:p>
        </w:tc>
        <w:tc>
          <w:tcPr>
            <w:tcW w:w="8084" w:type="dxa"/>
          </w:tcPr>
          <w:p w:rsidR="00D75920" w:rsidRPr="00D75920" w:rsidRDefault="00D75920" w:rsidP="00D759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Использовать среды имитационного моделирования (виртуальные</w:t>
            </w:r>
            <w:proofErr w:type="gramEnd"/>
          </w:p>
          <w:p w:rsidR="00D75920" w:rsidRPr="00D75920" w:rsidRDefault="00D75920" w:rsidP="00D759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 xml:space="preserve">лаборатории) для проведения компьютерного эксперимента </w:t>
            </w:r>
            <w:proofErr w:type="gramStart"/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 xml:space="preserve"> учебной</w:t>
            </w:r>
          </w:p>
          <w:p w:rsidR="00D75920" w:rsidRPr="00D75920" w:rsidRDefault="00D75920" w:rsidP="00D759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деятельности</w:t>
            </w:r>
          </w:p>
        </w:tc>
      </w:tr>
      <w:tr w:rsidR="00D75920" w:rsidTr="001621C2">
        <w:trPr>
          <w:jc w:val="center"/>
        </w:trPr>
        <w:tc>
          <w:tcPr>
            <w:tcW w:w="534" w:type="dxa"/>
          </w:tcPr>
          <w:p w:rsid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920" w:rsidRP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2.2</w:t>
            </w:r>
          </w:p>
        </w:tc>
        <w:tc>
          <w:tcPr>
            <w:tcW w:w="8084" w:type="dxa"/>
          </w:tcPr>
          <w:p w:rsidR="00D75920" w:rsidRPr="00D75920" w:rsidRDefault="00D75920" w:rsidP="00D759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7592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Выбирать адекватные программные и аппаратные средства </w:t>
            </w:r>
            <w:proofErr w:type="gramStart"/>
            <w:r w:rsidRPr="00D7592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для</w:t>
            </w:r>
            <w:proofErr w:type="gramEnd"/>
          </w:p>
          <w:p w:rsidR="00D75920" w:rsidRPr="00D75920" w:rsidRDefault="00D75920" w:rsidP="00D759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592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решения поставленной задачи</w:t>
            </w:r>
          </w:p>
        </w:tc>
      </w:tr>
      <w:tr w:rsidR="00614A26" w:rsidTr="001621C2">
        <w:trPr>
          <w:jc w:val="center"/>
        </w:trPr>
        <w:tc>
          <w:tcPr>
            <w:tcW w:w="53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A26" w:rsidRP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2.3</w:t>
            </w:r>
          </w:p>
        </w:tc>
        <w:tc>
          <w:tcPr>
            <w:tcW w:w="8084" w:type="dxa"/>
          </w:tcPr>
          <w:p w:rsidR="00D75920" w:rsidRPr="00D75920" w:rsidRDefault="00D75920" w:rsidP="00D759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7592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Использовать основные возможности операционной системы и</w:t>
            </w:r>
          </w:p>
          <w:p w:rsidR="00614A26" w:rsidRPr="00D75920" w:rsidRDefault="00D75920" w:rsidP="00D759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592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используемого прикладного программного обеспечения</w:t>
            </w:r>
          </w:p>
        </w:tc>
      </w:tr>
      <w:tr w:rsidR="00D75920" w:rsidTr="001621C2">
        <w:trPr>
          <w:jc w:val="center"/>
        </w:trPr>
        <w:tc>
          <w:tcPr>
            <w:tcW w:w="534" w:type="dxa"/>
          </w:tcPr>
          <w:p w:rsid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920" w:rsidRP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2.4</w:t>
            </w:r>
          </w:p>
        </w:tc>
        <w:tc>
          <w:tcPr>
            <w:tcW w:w="8084" w:type="dxa"/>
          </w:tcPr>
          <w:p w:rsidR="00D75920" w:rsidRPr="00D75920" w:rsidRDefault="00D75920" w:rsidP="00D759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Диагностировать ошибки программного обеспечения и устранять</w:t>
            </w:r>
          </w:p>
          <w:p w:rsidR="00D75920" w:rsidRPr="00D75920" w:rsidRDefault="00D75920" w:rsidP="00D759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простейшие неисправности его работы</w:t>
            </w:r>
          </w:p>
        </w:tc>
      </w:tr>
      <w:tr w:rsidR="00D75920" w:rsidTr="001621C2">
        <w:trPr>
          <w:jc w:val="center"/>
        </w:trPr>
        <w:tc>
          <w:tcPr>
            <w:tcW w:w="534" w:type="dxa"/>
          </w:tcPr>
          <w:p w:rsid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920" w:rsidRP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2.5</w:t>
            </w:r>
          </w:p>
        </w:tc>
        <w:tc>
          <w:tcPr>
            <w:tcW w:w="8084" w:type="dxa"/>
          </w:tcPr>
          <w:p w:rsidR="00D75920" w:rsidRPr="00D75920" w:rsidRDefault="00D75920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Использовать компьютер для подготовки печатных публикаций</w:t>
            </w:r>
          </w:p>
        </w:tc>
      </w:tr>
      <w:tr w:rsidR="00D75920" w:rsidTr="001621C2">
        <w:trPr>
          <w:jc w:val="center"/>
        </w:trPr>
        <w:tc>
          <w:tcPr>
            <w:tcW w:w="534" w:type="dxa"/>
          </w:tcPr>
          <w:p w:rsid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920" w:rsidRP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2.6</w:t>
            </w:r>
          </w:p>
        </w:tc>
        <w:tc>
          <w:tcPr>
            <w:tcW w:w="8084" w:type="dxa"/>
          </w:tcPr>
          <w:p w:rsidR="00D75920" w:rsidRPr="00D75920" w:rsidRDefault="00D75920" w:rsidP="00D759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7592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Использовать компьютер для подготовки мультимедийных</w:t>
            </w:r>
          </w:p>
          <w:p w:rsidR="00D75920" w:rsidRPr="00D75920" w:rsidRDefault="00D75920" w:rsidP="00D759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592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презентаций</w:t>
            </w:r>
          </w:p>
        </w:tc>
      </w:tr>
      <w:tr w:rsidR="00D75920" w:rsidTr="001621C2">
        <w:trPr>
          <w:jc w:val="center"/>
        </w:trPr>
        <w:tc>
          <w:tcPr>
            <w:tcW w:w="534" w:type="dxa"/>
          </w:tcPr>
          <w:p w:rsid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920" w:rsidRP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2.7</w:t>
            </w:r>
          </w:p>
        </w:tc>
        <w:tc>
          <w:tcPr>
            <w:tcW w:w="8084" w:type="dxa"/>
          </w:tcPr>
          <w:p w:rsidR="00D75920" w:rsidRPr="00D75920" w:rsidRDefault="00D75920" w:rsidP="001621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592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Использовать компьютер для обработки графических изображений</w:t>
            </w:r>
            <w:r w:rsidR="001621C2" w:rsidRPr="001621C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D7592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 видео</w:t>
            </w:r>
          </w:p>
        </w:tc>
      </w:tr>
      <w:tr w:rsidR="00D75920" w:rsidTr="001621C2">
        <w:trPr>
          <w:jc w:val="center"/>
        </w:trPr>
        <w:tc>
          <w:tcPr>
            <w:tcW w:w="534" w:type="dxa"/>
          </w:tcPr>
          <w:p w:rsid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920" w:rsidRP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2.8</w:t>
            </w:r>
          </w:p>
        </w:tc>
        <w:tc>
          <w:tcPr>
            <w:tcW w:w="8084" w:type="dxa"/>
          </w:tcPr>
          <w:p w:rsidR="00D75920" w:rsidRPr="00D75920" w:rsidRDefault="00D75920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Использовать компьютер для обработки звука</w:t>
            </w:r>
          </w:p>
        </w:tc>
      </w:tr>
      <w:tr w:rsidR="00D75920" w:rsidTr="001621C2">
        <w:trPr>
          <w:jc w:val="center"/>
        </w:trPr>
        <w:tc>
          <w:tcPr>
            <w:tcW w:w="534" w:type="dxa"/>
          </w:tcPr>
          <w:p w:rsid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920" w:rsidRP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2.9</w:t>
            </w:r>
          </w:p>
        </w:tc>
        <w:tc>
          <w:tcPr>
            <w:tcW w:w="8084" w:type="dxa"/>
          </w:tcPr>
          <w:p w:rsidR="00D75920" w:rsidRPr="009A2FC6" w:rsidRDefault="00D75920" w:rsidP="00D759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7592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Проводить статистическую обработку данных с помощью</w:t>
            </w:r>
            <w:r w:rsidR="009A2FC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D7592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компьютера</w:t>
            </w:r>
          </w:p>
        </w:tc>
      </w:tr>
      <w:tr w:rsidR="00D75920" w:rsidTr="001621C2">
        <w:trPr>
          <w:jc w:val="center"/>
        </w:trPr>
        <w:tc>
          <w:tcPr>
            <w:tcW w:w="534" w:type="dxa"/>
          </w:tcPr>
          <w:p w:rsid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920" w:rsidRP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2.10</w:t>
            </w:r>
          </w:p>
        </w:tc>
        <w:tc>
          <w:tcPr>
            <w:tcW w:w="8084" w:type="dxa"/>
          </w:tcPr>
          <w:p w:rsidR="00D75920" w:rsidRPr="00D75920" w:rsidRDefault="00D75920" w:rsidP="00D759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Выполнять требования техники безопасности, гигиены, эргономики</w:t>
            </w:r>
          </w:p>
          <w:p w:rsidR="00D75920" w:rsidRPr="00D75920" w:rsidRDefault="00D75920" w:rsidP="00D759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и ресурсосбережения при работе со средствами информатизации</w:t>
            </w:r>
          </w:p>
        </w:tc>
      </w:tr>
    </w:tbl>
    <w:p w:rsidR="001621C2" w:rsidRPr="001621C2" w:rsidRDefault="001621C2" w:rsidP="001621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</w:pP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A2FC6">
        <w:rPr>
          <w:rFonts w:ascii="TimesNewRomanPS-BoldMT" w:hAnsi="TimesNewRomanPS-BoldMT" w:cs="TimesNewRomanPS-BoldMT"/>
          <w:b/>
          <w:bCs/>
          <w:sz w:val="24"/>
          <w:szCs w:val="24"/>
        </w:rPr>
        <w:t>Возможные алгоритмические задачи для подраздела 1.1 перечня</w:t>
      </w: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A2FC6">
        <w:rPr>
          <w:rFonts w:ascii="TimesNewRomanPS-BoldMT" w:hAnsi="TimesNewRomanPS-BoldMT" w:cs="TimesNewRomanPS-BoldMT"/>
          <w:b/>
          <w:bCs/>
          <w:sz w:val="24"/>
          <w:szCs w:val="24"/>
        </w:rPr>
        <w:t>требований к уровню подготовки выпускников, достижение которого</w:t>
      </w:r>
    </w:p>
    <w:p w:rsidR="009A2FC6" w:rsidRDefault="009A2FC6" w:rsidP="001621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A2FC6">
        <w:rPr>
          <w:rFonts w:ascii="TimesNewRomanPS-BoldMT" w:hAnsi="TimesNewRomanPS-BoldMT" w:cs="TimesNewRomanPS-BoldMT"/>
          <w:b/>
          <w:bCs/>
          <w:sz w:val="24"/>
          <w:szCs w:val="24"/>
        </w:rPr>
        <w:t>проверяется на едином государственном экзамене по информатике и ИКТ.</w:t>
      </w:r>
    </w:p>
    <w:p w:rsidR="009A2FC6" w:rsidRPr="001621C2" w:rsidRDefault="009A2FC6" w:rsidP="009A2F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Нахождение минимума и максимума двух, трех, четырех данных чисел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без использования массивов и циклов.</w:t>
      </w: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Нахождение всех корней заданного квадратного уравнения.</w:t>
      </w: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Нахождение наибольшего общего делителя двух натуральных чисел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(алгоритм Евклида).</w:t>
      </w: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Запись натурального числа в позиционной системе с основанием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меньшим или равным 10. Обработка и преобразование такой записи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числа.</w:t>
      </w: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Нахождение сумм, произведений элементов данной конечной числовой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последовательности (или массива).</w:t>
      </w: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Использование цикла для решения простых переборных задач (поиск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наименьшего простого делителя данного натурального числа, проверка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числа на простоту, и т.д.).</w:t>
      </w: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Заполнение элементов одномерного и двумерного массива по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заданным правилам.</w:t>
      </w: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Операции с элементами массива. Линейный поиск элемента. Вставка и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удаление элементов в массиве. Перестановка элементов данного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массива в обратном порядке. Суммирование элементов массива.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Проверка соответствия элементов массива некоторому условию.</w:t>
      </w: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Нахождение минимального (максимального) значения в данном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массиве и количества элементов, равных ему, за однократный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просмотр массива.</w:t>
      </w: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Нахождение второго по величине (второго максимального или второго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минимального) значения в данном массиве за однократный просмотр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массива.</w:t>
      </w: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Операции с элементами массива, отобранными по некоторому условию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(например, нахождение минимального четного элемента в массиве,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нахождение количества и суммы всех четных элементов в массиве).</w:t>
      </w: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Сортировка массива.</w:t>
      </w: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Слияние двух упорядоченных массивов в один без использования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сортировки.</w:t>
      </w: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Обработка отдельных символов данной строки. Подсчет частоты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появления символа в строке.</w:t>
      </w:r>
    </w:p>
    <w:p w:rsidR="00614A2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Работа с подстроками данной строки с разбиением на слова по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пробельным символам. Поиск подстроки внутри данной строки, замена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найденной подстроки на другую строку.</w:t>
      </w:r>
      <w:r w:rsidRPr="009A2FC6">
        <w:rPr>
          <w:rFonts w:ascii="TimesNewRomanPS-BoldMT" w:hAnsi="TimesNewRomanPS-BoldMT" w:cs="TimesNewRomanPS-BoldMT"/>
          <w:sz w:val="24"/>
          <w:szCs w:val="24"/>
        </w:rPr>
        <w:t>__</w:t>
      </w:r>
    </w:p>
    <w:sectPr w:rsidR="00614A26" w:rsidRPr="009A2FC6" w:rsidSect="004B0BC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53"/>
    <w:rsid w:val="001621C2"/>
    <w:rsid w:val="0033715D"/>
    <w:rsid w:val="004B0BC2"/>
    <w:rsid w:val="004C4353"/>
    <w:rsid w:val="00612984"/>
    <w:rsid w:val="00614A26"/>
    <w:rsid w:val="00676D34"/>
    <w:rsid w:val="009A2FC6"/>
    <w:rsid w:val="00B636E6"/>
    <w:rsid w:val="00C62A68"/>
    <w:rsid w:val="00D7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Саркисян</dc:creator>
  <cp:lastModifiedBy>Татьяна П. Глушкова</cp:lastModifiedBy>
  <cp:revision>2</cp:revision>
  <dcterms:created xsi:type="dcterms:W3CDTF">2012-09-13T07:22:00Z</dcterms:created>
  <dcterms:modified xsi:type="dcterms:W3CDTF">2012-09-13T07:22:00Z</dcterms:modified>
</cp:coreProperties>
</file>